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imes New Roman" w:hAnsi="Times New Roman"/>
          <w:sz w:val="24"/>
          <w:szCs w:val="24"/>
        </w:rPr>
      </w:pPr>
    </w:p>
    <w:tbl>
      <w:tblPr>
        <w:tblW w:w="10529" w:type="dxa"/>
        <w:jc w:val="left"/>
        <w:tblInd w:w="3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92"/>
        <w:gridCol w:w="6937"/>
      </w:tblGrid>
      <w:tr>
        <w:tblPrEx>
          <w:shd w:val="clear" w:color="auto" w:fill="ced7e7"/>
        </w:tblPrEx>
        <w:trPr>
          <w:trHeight w:val="4122" w:hRule="atLeast"/>
        </w:trPr>
        <w:tc>
          <w:tcPr>
            <w:tcW w:type="dxa" w:w="3592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002060"/>
                <w:sz w:val="24"/>
                <w:szCs w:val="24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  <w:drawing xmlns:a="http://schemas.openxmlformats.org/drawingml/2006/main">
                <wp:inline distT="0" distB="0" distL="0" distR="0">
                  <wp:extent cx="1005111" cy="1127125"/>
                  <wp:effectExtent l="0" t="0" r="0" b="0"/>
                  <wp:docPr id="1073741826" name="officeArt object" descr="C:\Users\Smolii\Dropbox\Мой ПК (Smolii-ПК)\Desktop\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C:\Users\Smolii\Dropbox\Мой ПК (Smolii-ПК)\Desktop\5.png" descr="C:\Users\Smolii\Dropbox\Мой ПК (Smolii-ПК)\Desktop\5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111" cy="11271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2060"/>
                <w:sz w:val="24"/>
                <w:szCs w:val="24"/>
                <w:u w:color="002060"/>
                <w:shd w:val="nil" w:color="auto" w:fill="auto"/>
                <w:rtl w:val="0"/>
                <w14:textFill>
                  <w14:solidFill>
                    <w14:srgbClr w14:val="002060"/>
                  </w14:solidFill>
                </w14:textFill>
              </w:rPr>
              <w:t>Уманський національний університет садівництва</w:t>
            </w:r>
          </w:p>
          <w:p>
            <w:pPr>
              <w:pStyle w:val="Normal.0"/>
              <w:bidi w:val="0"/>
              <w:spacing w:after="24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002060"/>
                <w:sz w:val="24"/>
                <w:szCs w:val="24"/>
                <w:u w:color="002060"/>
                <w:shd w:val="nil" w:color="auto" w:fill="auto"/>
                <w:rtl w:val="0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2060"/>
                <w:sz w:val="24"/>
                <w:szCs w:val="24"/>
                <w:u w:color="002060"/>
                <w:shd w:val="nil" w:color="auto" w:fill="auto"/>
                <w:rtl w:val="0"/>
                <w14:textFill>
                  <w14:solidFill>
                    <w14:srgbClr w14:val="002060"/>
                  </w14:solidFill>
                </w14:textFill>
              </w:rPr>
              <w:t>Факультет економіки і підприємництва</w:t>
            </w:r>
          </w:p>
          <w:p>
            <w:pPr>
              <w:pStyle w:val="Normal.0"/>
              <w:bidi w:val="0"/>
              <w:spacing w:after="24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2060"/>
                <w:sz w:val="24"/>
                <w:szCs w:val="24"/>
                <w:u w:color="002060"/>
                <w:shd w:val="nil" w:color="auto" w:fill="auto"/>
                <w:rtl w:val="0"/>
                <w14:textFill>
                  <w14:solidFill>
                    <w14:srgbClr w14:val="002060"/>
                  </w14:solidFill>
                </w14:textFill>
              </w:rPr>
              <w:t>Кафедра підприємництва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002060"/>
                <w:sz w:val="24"/>
                <w:szCs w:val="24"/>
                <w:u w:color="002060"/>
                <w:shd w:val="nil" w:color="auto" w:fill="auto"/>
                <w:rtl w:val="0"/>
                <w14:textFill>
                  <w14:solidFill>
                    <w14:srgbClr w14:val="002060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2060"/>
                <w:sz w:val="24"/>
                <w:szCs w:val="24"/>
                <w:u w:color="002060"/>
                <w:shd w:val="nil" w:color="auto" w:fill="auto"/>
                <w:rtl w:val="0"/>
                <w14:textFill>
                  <w14:solidFill>
                    <w14:srgbClr w14:val="002060"/>
                  </w14:solidFill>
                </w14:textFill>
              </w:rPr>
              <w:t>торгівлі та біржової діяльності</w:t>
            </w:r>
          </w:p>
        </w:tc>
        <w:tc>
          <w:tcPr>
            <w:tcW w:type="dxa" w:w="693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14:textFill>
                  <w14:solidFill>
                    <w14:srgbClr w14:val="002060"/>
                  </w14:solidFill>
                </w14:textFill>
              </w:rPr>
              <w:t>СИЛАБУС НАВЧАЛЬНОЇ ДИСЦИПЛІНИ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14:textFill>
                  <w14:solidFill>
                    <w14:srgbClr w14:val="002060"/>
                  </w14:solidFill>
                </w14:textFill>
              </w:rPr>
              <w:t>«Управління оптовою і роздрібною торгівлею»</w:t>
            </w:r>
          </w:p>
          <w:p>
            <w:pPr>
              <w:pStyle w:val="Normal.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u w:val="single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Рівень вищої освіти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:</w:t>
              <w:tab/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  <w:lang w:val="ru-RU"/>
              </w:rPr>
              <w:t xml:space="preserve">другий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магістр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u w:val="single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Спеціальність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:</w:t>
              <w:tab/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 xml:space="preserve">076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«Підприємництво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торгівля та біржова діяльність»</w:t>
            </w:r>
          </w:p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u w:val="single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Освітня програма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:</w:t>
              <w:tab/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Аграрне підприємництво та агротрейдинг</w:t>
            </w:r>
          </w:p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u w:val="single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Навчальний рік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семестр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:</w:t>
              <w:tab/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202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2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-202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3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 xml:space="preserve"> н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р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 xml:space="preserve">.,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  <w:lang w:val="ru-RU"/>
              </w:rPr>
              <w:t xml:space="preserve">семестр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2</w:t>
            </w:r>
          </w:p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u w:val="single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Курс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рік навчання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)</w:t>
              <w:tab/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1 (1)</w:t>
            </w:r>
          </w:p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u w:val="single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Форма навчання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:</w:t>
              <w:tab/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  <w:lang w:val="ru-RU"/>
              </w:rPr>
              <w:t>денна</w:t>
            </w:r>
          </w:p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u w:val="single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Кількість кредитів ЄКТС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:</w:t>
              <w:tab/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6</w:t>
            </w:r>
          </w:p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u w:val="single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Мова викладання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:</w:t>
              <w:tab/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українська</w:t>
            </w:r>
          </w:p>
          <w:p>
            <w:pPr>
              <w:pStyle w:val="Normal.0"/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Обовʼязкова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вибіркова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:</w:t>
              <w:tab/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 xml:space="preserve">обов’язкова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24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Лектор курсу</w:t>
            </w:r>
          </w:p>
        </w:tc>
        <w:tc>
          <w:tcPr>
            <w:tcW w:type="dxa" w:w="6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Олександр Непочатенко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24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Профайл лектора</w:t>
            </w:r>
          </w:p>
        </w:tc>
        <w:tc>
          <w:tcPr>
            <w:tcW w:type="dxa" w:w="6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https://economics.udau.edu.ua/ua/pro-kafedru/vikladachi-ta-spivrobitniki/nepochatenko-oleksandr-anatolijovich.html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Контактна інформація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 лектора 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е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-mail)</w:t>
            </w:r>
          </w:p>
        </w:tc>
        <w:tc>
          <w:tcPr>
            <w:tcW w:type="dxa" w:w="6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nepochatenko2@gmail.com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24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Сторінка курсу в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MOODLE</w:t>
            </w:r>
          </w:p>
        </w:tc>
        <w:tc>
          <w:tcPr>
            <w:tcW w:type="dxa" w:w="6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ttp://moodle.udau.edu.ua/</w:t>
            </w:r>
          </w:p>
        </w:tc>
      </w:tr>
    </w:tbl>
    <w:p>
      <w:pPr>
        <w:pStyle w:val="Normal.0"/>
        <w:widowControl w:val="0"/>
        <w:ind w:left="250" w:hanging="25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ОПИС ДИСЦИПЛІНИ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1074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04"/>
        <w:gridCol w:w="8936"/>
      </w:tblGrid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1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Мета курсу</w:t>
            </w:r>
          </w:p>
        </w:tc>
        <w:tc>
          <w:tcPr>
            <w:tcW w:type="dxa" w:w="8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numPr>
                <w:ilvl w:val="0"/>
                <w:numId w:val="1"/>
              </w:num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формування у студентів сучасного наукового світогляду і системи глибоких спеціальних знань про управління торгових процесів і їх вплив на ефективність комерційної діяльності суб’єктів ринкових відносин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вироблення вмінь і навичок їх використання у практичній діяльності підприємств</w:t>
            </w:r>
          </w:p>
        </w:tc>
      </w:tr>
      <w:tr>
        <w:tblPrEx>
          <w:shd w:val="clear" w:color="auto" w:fill="ced7e7"/>
        </w:tblPrEx>
        <w:trPr>
          <w:trHeight w:val="2235" w:hRule="atLeast"/>
        </w:trPr>
        <w:tc>
          <w:tcPr>
            <w:tcW w:type="dxa" w:w="1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Завдання курсу</w:t>
            </w:r>
          </w:p>
        </w:tc>
        <w:tc>
          <w:tcPr>
            <w:tcW w:type="dxa" w:w="8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забезпечення теоретичної підготовки з управління торгівлею майбутніх фахівців товарознавства і біржової діяльності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;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line="276" w:lineRule="auto"/>
              <w:ind w:right="0"/>
              <w:jc w:val="both"/>
              <w:rPr>
                <w:rFonts w:ascii="Times New Roman" w:hAnsi="Times New Roman" w:hint="default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вивчення основних понять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логістичних систем в організації товароруху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;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line="276" w:lineRule="auto"/>
              <w:ind w:right="0"/>
              <w:jc w:val="both"/>
              <w:rPr>
                <w:rFonts w:ascii="Times New Roman" w:hAnsi="Times New Roman" w:hint="default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вивчення та освоєння змісту технологічних операцій в роздрібної і оптовій торгівлі і уміння в удосконалення з метою підвищення ефективності роботи торговельних підприємств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;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line="276" w:lineRule="auto"/>
              <w:ind w:right="0"/>
              <w:jc w:val="both"/>
              <w:rPr>
                <w:rFonts w:ascii="Times New Roman" w:hAnsi="Times New Roman" w:hint="default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формування творчого потенціалу і його використання в пошуку резервів зростання доходів і скорочення витрат в організації товароруху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;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line="276" w:lineRule="auto"/>
              <w:ind w:right="0"/>
              <w:jc w:val="both"/>
              <w:rPr>
                <w:rFonts w:ascii="Times New Roman" w:hAnsi="Times New Roman" w:hint="default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формування вмінь творчого пошуку резервів удосконалення комерційної діяльності підприємства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322" w:hRule="atLeast"/>
        </w:trPr>
        <w:tc>
          <w:tcPr>
            <w:tcW w:type="dxa" w:w="1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Компетентності</w:t>
            </w:r>
          </w:p>
        </w:tc>
        <w:tc>
          <w:tcPr>
            <w:tcW w:type="dxa" w:w="8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"/>
              </w:numPr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ЗК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1.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Здатність до адаптації та дії в новій ситуації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Times New Roman" w:hAnsi="Times New Roman" w:hint="default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ЗК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Вміння виявляти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ставити та вирішувати проблеми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</w:p>
          <w:p>
            <w:pPr>
              <w:pStyle w:val="Абзац списка1"/>
              <w:numPr>
                <w:ilvl w:val="0"/>
                <w:numId w:val="3"/>
              </w:numPr>
              <w:bidi w:val="0"/>
              <w:ind w:right="0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СК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2.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Здатність проводити оцінювання продукції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товарів і послуг в підприємницькій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торговельній та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або біржовій діяльності </w:t>
            </w:r>
          </w:p>
          <w:p>
            <w:pPr>
              <w:pStyle w:val="Абзац списка1"/>
              <w:numPr>
                <w:ilvl w:val="0"/>
                <w:numId w:val="3"/>
              </w:numPr>
              <w:bidi w:val="0"/>
              <w:ind w:right="0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СК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4.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Здатність до вирішення проблемних питань і прийняття управлінських рішень у професійній діяльності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1982" w:hRule="atLeast"/>
        </w:trPr>
        <w:tc>
          <w:tcPr>
            <w:tcW w:type="dxa" w:w="1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Програмні результати навчання</w:t>
            </w:r>
          </w:p>
        </w:tc>
        <w:tc>
          <w:tcPr>
            <w:tcW w:type="dxa" w:w="8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4"/>
              </w:numPr>
              <w:jc w:val="both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Вміти адаптуватися та проявляти ініціативу і самостійність в ситуаціях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які виникають в професійній діяльності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ind w:right="0"/>
              <w:jc w:val="both"/>
              <w:rPr>
                <w:rFonts w:ascii="Times New Roman" w:hAnsi="Times New Roman" w:hint="default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Оцінювати продукцію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товари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послуги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 також процеси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що відбуваються в підприємницьких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торговельних та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або біржових структурах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і робити відповідні висновки для прийняття управлінських рішень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ind w:right="0"/>
              <w:jc w:val="both"/>
              <w:rPr>
                <w:rFonts w:ascii="Times New Roman" w:hAnsi="Times New Roman" w:hint="default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Розробляти і приймати рішення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спрямовані на забезпечення ефективності діяльності суб’єктів господарювання у сфері підприємницької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торговельної та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або біржової діяльності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ind w:right="0"/>
              <w:jc w:val="both"/>
              <w:rPr>
                <w:rFonts w:ascii="Times New Roman" w:hAnsi="Times New Roman" w:hint="default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Впроваджувати інноваційні проекти з метою створення умов для ефективного функціонування та розвитку підприємницьких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торговельних та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або біржових структур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</w:tr>
    </w:tbl>
    <w:p>
      <w:pPr>
        <w:pStyle w:val="Normal.0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СТРУКТУРА КУРСУ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tbl>
      <w:tblPr>
        <w:tblW w:w="1034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54"/>
        <w:gridCol w:w="1390"/>
        <w:gridCol w:w="2888"/>
        <w:gridCol w:w="2757"/>
        <w:gridCol w:w="852"/>
      </w:tblGrid>
      <w:tr>
        <w:tblPrEx>
          <w:shd w:val="clear" w:color="auto" w:fill="ced7e7"/>
        </w:tblPrEx>
        <w:trPr>
          <w:trHeight w:val="1102" w:hRule="atLeast"/>
        </w:trPr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Тема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Години 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лекції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/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практичні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семінарські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лабораторні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))</w:t>
            </w:r>
          </w:p>
        </w:tc>
        <w:tc>
          <w:tcPr>
            <w:tcW w:type="dxa" w:w="2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Зміст тем курсу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Завдання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Оціню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вання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балів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34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 xml:space="preserve">Модуль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34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Змістовний модуль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1.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Поняття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склад і структура суб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'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єктів системи роздрібної торгівлі</w:t>
            </w:r>
          </w:p>
        </w:tc>
      </w:tr>
      <w:tr>
        <w:tblPrEx>
          <w:shd w:val="clear" w:color="auto" w:fill="ced7e7"/>
        </w:tblPrEx>
        <w:trPr>
          <w:trHeight w:val="2642" w:hRule="atLeast"/>
        </w:trPr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1.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Поняття управління торгівлею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. 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види роздрібних торговців та їх характеристика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/2</w:t>
            </w:r>
          </w:p>
        </w:tc>
        <w:tc>
          <w:tcPr>
            <w:tcW w:type="dxa" w:w="2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Виникнення та еволюція поняття “торгівлі”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Комплексна характеристика сутності підприємництва та його значення в сучасних умовах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Основні властивості торгівлі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Торгівля як явище і як процес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Принципи підприємницької діяльності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Функції підприємництва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Опрацювання лекційного матеріалу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ознайомлення з поняттям управління торгівлею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Виконання завдань для самостійної роботи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наведених в інструктивно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методичних матеріалах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вирішення проходження тестування в системі електронного забезпечення навчання в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Moodle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124" w:hRule="atLeast"/>
        </w:trPr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2.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Фази і порядок створення роздрібного торговельного підприємства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*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2/2</w:t>
            </w:r>
          </w:p>
        </w:tc>
        <w:tc>
          <w:tcPr>
            <w:tcW w:type="dxa" w:w="2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Організації безпосередньої діяльності роздрібного торговця з ведення роздрібної реалізації та обслуговування покупців передує процес його створення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Створення роздрібного торговельного підприємства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його філії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торговельної одиниці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проводиться відповідно до чинного законодавства України в частині регулювання підприємницької діяльності у сфері комерції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Опрацювання лекційного матеріалу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ознайомлення з фазами і порядком створення роздрібного торгівельного підприємства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Виконання практичних завдань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наведених в інструктивно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методичних матеріалах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вирішення ситуаційних задач з теми заняття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,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проходження тестування в системі електронного забезпечення навчання в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Moodle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904" w:hRule="atLeast"/>
        </w:trPr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3.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Управлінська побудова роздрібних торговців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2/2</w:t>
            </w:r>
          </w:p>
        </w:tc>
        <w:tc>
          <w:tcPr>
            <w:tcW w:type="dxa" w:w="2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Численність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різноспеціалізованість і відмінності в масштабах діяльності породжують помітну поліваріантність організаційної побудови роздрібних торговців на споживчому ринку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Опрацювання лекційного матеріалу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розгляд управлінської побудови роздрібних торговців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Виконання практичних завдань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наведених в інструктивно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методичних матеріалах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вирішення ситуаційних задач з теми заняття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,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проходження тестування в системі електронного забезпечення навчання в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Moodle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Модульний контроль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34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Змістовний модуль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2.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Управління і розвиток роздрібної торговельної мережі</w:t>
            </w:r>
          </w:p>
        </w:tc>
      </w:tr>
      <w:tr>
        <w:tblPrEx>
          <w:shd w:val="clear" w:color="auto" w:fill="ced7e7"/>
        </w:tblPrEx>
        <w:trPr>
          <w:trHeight w:val="6382" w:hRule="atLeast"/>
        </w:trPr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4. 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Суть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принципи і завдання управління роздрібною мережею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2/2</w:t>
            </w:r>
          </w:p>
        </w:tc>
        <w:tc>
          <w:tcPr>
            <w:tcW w:type="dxa" w:w="2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Роздрібна реалізація товарів і послуг відбувається в мережі найрізноманітніших за видом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типом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форматом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організаційно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правовою формою роздрібних торговців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Справді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 організаційному плані будь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який суб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'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єкт роздрібної торгівлі з числа продавців за своїм змістом є роздрібним торговцем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Незважаючи на певні відмінності між окремими класами і групами роздрібних торговців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за територіальною ознакою вони об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'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єднуються в локальну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регіональну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національну роздрібну торговельну мережу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Оцінка ефективності організаційно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економічного механізму підприємств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Основні напрями вдосконалення елементів організаційно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економічного механізму агропромислового виробництва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Моделі організаційно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економічного механізму розвитку агропромислового виробництва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Опрацювання лекційного матеріалу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ознайомлення з  суттю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принципами та завданнями управління роздрібною мережею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Виконання завдань для самостійної роботи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наведених в інструктивно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методичних матеріалах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,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вирішення ситуаційних задач з теми заняття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проходження тестування в системі електронного забезпечення навчання в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Moodle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124" w:hRule="atLeast"/>
        </w:trPr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3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5.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Характеристика основних видів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типів і форматів роздрібних торговців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1/1</w:t>
            </w:r>
          </w:p>
        </w:tc>
        <w:tc>
          <w:tcPr>
            <w:tcW w:type="dxa" w:w="2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Основні принципи організації роботи роздрібних торговців дозволяють поділяти їх на роздрібних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дрібно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роздрібних і віртуальних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У складі мережі підприємств роздрібної торгівлі власне роздрібну її частину становлять магазини і палатки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тоді як до дрібно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роздрібної частини торговельної мережі належать кіоски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ятки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автомати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пункти пересувної торгівлі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нестаціонарні торгові одиниці тощо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Опрацювання лекційного матеріалу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ознайомлення з характеристиками основних видів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типів і форматів роздрібних торговців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Виконання практичних завдань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наведених в інструктивно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методичних матеріалах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вирішення ситуаційних задач з теми заняття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,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проходження тестування в системі електронного забезпечення навчання в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Moodle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904" w:hRule="atLeast"/>
        </w:trPr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6.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Концентрація і спеціалізація роздрібної мережі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1/1</w:t>
            </w:r>
          </w:p>
        </w:tc>
        <w:tc>
          <w:tcPr>
            <w:tcW w:type="dxa" w:w="2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На організацію роздрібної торговельної мережі значно впливають процеси концентрації і спеціалізації роздрібних торговців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багато в чому визначаючи кількісний і якісний стан цієї мережі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Опрацювання лекційного матеріалу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ознайомлення з концентрацією і спеціалізацією роздрібної мережі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>Виконання практичних завдань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>наведених в інструктивно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>методичних матеріалах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>вирішення ситуаційних задач з теми заняття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,</w:t>
            </w:r>
            <w:r>
              <w:rPr>
                <w:rFonts w:ascii="Calibri" w:hAnsi="Calibri"/>
                <w:b w:val="0"/>
                <w:bCs w:val="0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 xml:space="preserve">проходження тестування в системі електронного забезпечення навчання в 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Moodle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904" w:hRule="atLeast"/>
        </w:trPr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7.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Територіальне розміщення роздрібної мережі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2/2</w:t>
            </w:r>
          </w:p>
        </w:tc>
        <w:tc>
          <w:tcPr>
            <w:tcW w:type="dxa" w:w="2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84"/>
                <w:tab w:val="left" w:pos="567"/>
              </w:tabs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Основні підходи до розміщення вітчизняної мережі роздрібних торговців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Правильно здійснений вибір місця розташування торговельного підприємства забезпечує йому вагому тривалу конкурентну перевагу стосовно до інших суб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'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єктів торговельного середовища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Опрацювання лекційного матеріалу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ознайомлення з сутністю територіального розміщення роздрібної мережі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>Виконання практичних завдань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>наведених в інструктивно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>методичних матеріалах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>вирішення ситуаційних задач з теми заняття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,</w:t>
            </w:r>
            <w:r>
              <w:rPr>
                <w:rFonts w:ascii="Calibri" w:hAnsi="Calibri"/>
                <w:b w:val="0"/>
                <w:bCs w:val="0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 xml:space="preserve">проходження тестування в системі електронного забезпечення навчання в 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Moodle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Модульний контроль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34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Змістовний модуль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3.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Формування асортименту та управління ним у магазині</w:t>
            </w:r>
          </w:p>
        </w:tc>
      </w:tr>
      <w:tr>
        <w:tblPrEx>
          <w:shd w:val="clear" w:color="auto" w:fill="ced7e7"/>
        </w:tblPrEx>
        <w:trPr>
          <w:trHeight w:val="3124" w:hRule="atLeast"/>
        </w:trPr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8.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Завдання і методи вивчення попиту населення на роздрібних підприємствах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2/2</w:t>
            </w:r>
          </w:p>
        </w:tc>
        <w:tc>
          <w:tcPr>
            <w:tcW w:type="dxa" w:w="2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Для того щоб виробництво товарів розвивалося відповідно до потреб суспільства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необхідна тісна взаємодія торгівлі з промисловістю і планування виробництва товарів на основі систематичного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всебічного вивчення й прогнозування попиту населення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Опрацювання лекційного матеріалу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ознайомлення з завданнями та методами вивчення попиту населення на роздрібних підприємствах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Виконання практичних завдань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наведених в інструктивно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методичних матеріалах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вирішення ситуаційних задач з теми заняття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,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проходження тестування в системі електронного забезпечення навчання в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Moodle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4402" w:hRule="atLeast"/>
        </w:trPr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9.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Спеціалізація підприємств і планування товарного асортименту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2/2</w:t>
            </w:r>
          </w:p>
        </w:tc>
        <w:tc>
          <w:tcPr>
            <w:tcW w:type="dxa" w:w="2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Поняття і класифікація асортименту товарів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Стабільність роздрібної торгівлі визначається раціональністю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повнотою і стійкістю асортименту товарів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Від складу й оновлення асортименту безпосередньо залежать зростання товарообігу і швидкість реалізації товарів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Принципи формування асортименту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Удосконалення організації торговельного обслуговування населення і підвищення економічної ефективності підприємств роздрібної торгівлі багато в чому залежать від правильного формування асортименту товарів у магазинах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Опрацювання лекційного матеріалу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ознайомлення з спеціалізацією підприємств і плануванням товарного асортименту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Виконання практичних завдань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наведених в інструктивно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методичних матеріалах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вирішення ситуаційних задач з теми заняття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,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проходження тестування в системі електронного забезпечення навчання в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Moodle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Модульний контроль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34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Змістовний модуль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4.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Управління оптовою торгівлею</w:t>
            </w:r>
          </w:p>
        </w:tc>
      </w:tr>
      <w:tr>
        <w:tblPrEx>
          <w:shd w:val="clear" w:color="auto" w:fill="ced7e7"/>
        </w:tblPrEx>
        <w:trPr>
          <w:trHeight w:val="3302" w:hRule="atLeast"/>
        </w:trPr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10.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Поняття оптового ринку як місця і сфери здійснення оптової торговельної діяльності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1/1</w:t>
            </w:r>
          </w:p>
        </w:tc>
        <w:tc>
          <w:tcPr>
            <w:tcW w:type="dxa" w:w="2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Товарний характер розширеного суспільного відтворення обумовлює об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'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єктивну необхідність існування товарного ринку — місця і сфери здійснення обміну ново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виготовленого товару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оцінки його вартості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Опрацювання лекційного матеріалу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ознайомлення з поняттям оптового ринку як місця і сфери здійснення оптової торговельної діяльності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Виконання практичних завдань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наведених в інструктивно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методичних матеріалах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вирішення ситуаційних задач з теми заняття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проходження тестування в системі електронного забезпечення навчання в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Moodle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862" w:hRule="atLeast"/>
        </w:trPr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11.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Суть і завдання оптової торгівлі — основного складового елементу оптового ринку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1/1</w:t>
            </w:r>
          </w:p>
        </w:tc>
        <w:tc>
          <w:tcPr>
            <w:tcW w:type="dxa" w:w="2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Оптова торгівля поряд з іншими учасниками товарного ринку бере активну участь у формуванні системи господарських зв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'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язків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організації і проведенні різноманітних комерційних операцій і оборудок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Водночас вона має деякі внутрішні особливості і відмінності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що дозволяють кваліфікувати її в окрему підгалузь галузі торгівлі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Опрацювання лекційного матеріалу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ознайомлення з суттю і завданням оптової торгівлі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Виконання практичних завдань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наведених в інструктивно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методичних матеріалах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вирішення ситуаційних задач з теми заняття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проходження тестування в системі електронного забезпечення навчання в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Moodle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82" w:hRule="atLeast"/>
        </w:trPr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12.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Структура та інфраструктура оптової торгівлі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1/1</w:t>
            </w:r>
          </w:p>
        </w:tc>
        <w:tc>
          <w:tcPr>
            <w:tcW w:type="dxa" w:w="2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 умовах розвитку ринкових відносин відбувається реформування організаційної побудови оптової торгівлі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Якщо раніше в рамках двох соціальних форм торгівлі — державної і кооперативної — вона була практично незмінною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плановою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то сьогодні організаційна побудова цієї підгалузі торгівлі динамічно розвивається як сукупність структурних і інфраструктурних елементів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Опрацювання лекційного матеріалу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ознайомлення з структурою та інфраструктурою оптової торгівлі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Виконання практичних завдань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наведених в інструктивно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методичних матеріалах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вирішення ситуаційних задач з теми заняття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проходження тестування в системі електронного забезпечення навчання в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Moodle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862" w:hRule="atLeast"/>
        </w:trPr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13.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Види оптових підприємств та їх класифікація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1/1</w:t>
            </w:r>
          </w:p>
        </w:tc>
        <w:tc>
          <w:tcPr>
            <w:tcW w:type="dxa" w:w="2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Поняття оптового торговельного підприємства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Основним суб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'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єктом підгалузі гуртової торгівлі є оптове підприємство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Як і решта торговельних підприємств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оптове функціонує на засадах організаційно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правової та господарської самостійності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вільного вибору власної товарної спеціалізації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асортиментного профілю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контингенту контрагентів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Опрацювання лекційного матеріалу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ознайомлення з видами оптових підприємств та їх класифікація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Виконання практичних завдань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наведених в інструктивно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методичних матеріалах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вирішення ситуаційних задач з теми заняття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проходження тестування в системі електронного забезпечення навчання в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Moodle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742" w:hRule="atLeast"/>
        </w:trPr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14.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Структура і побудова апарату оптового підприємства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2/2</w:t>
            </w:r>
          </w:p>
        </w:tc>
        <w:tc>
          <w:tcPr>
            <w:tcW w:type="dxa" w:w="2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Структурна побудова оптового торговельного підприємства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У практиці оптової торгівлі на сьогодні немає уніфікованої структурної побудови апарату оптового торговельного підприємства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У ринкових умовах господарювання вона формується самостійно власниками такого підприємства виходячи з перспективних обсягів оптового обороту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функціональної зони діяльності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наявності складського господарства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товарної і функціональної спеціалізації та інших факторів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Опрацювання лекційного матеріалу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ознайомлення з побудовою апарату оптового підприємства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Виконання практичних завдань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наведених в інструктивно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методичних матеріалах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вирішення ситуаційних задач з теми заняття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проходження тестування в системі електронного забезпечення навчання в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Moodle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Модульний контроль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34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Змістовний модуль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5.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Управління оптовим продажем товарів</w:t>
            </w:r>
          </w:p>
        </w:tc>
      </w:tr>
      <w:tr>
        <w:tblPrEx>
          <w:shd w:val="clear" w:color="auto" w:fill="ced7e7"/>
        </w:tblPrEx>
        <w:trPr>
          <w:trHeight w:val="2862" w:hRule="atLeast"/>
        </w:trPr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15.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Форми оптового продажу і види оптового обороту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2/2</w:t>
            </w:r>
          </w:p>
        </w:tc>
        <w:tc>
          <w:tcPr>
            <w:tcW w:type="dxa" w:w="2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Суть оптового продажу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Оптовий продаж товарів здійснюють оптові торгові підприємства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 також виробничі підприємства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які реалізують свою продукцію оптовим і роздрібним торговельним підприємствам і організаціям на основі укладених між ними договорів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Опрацювання лекційного матеріалу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ознайомлення з формами оптового продажу та видами оптового обороту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Виконання практичних завдань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наведених в інструктивно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методичних матеріалах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вирішення ситуаційних задач з теми заняття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проходження тестування в системі електронного забезпечення навчання в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Moodle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862" w:hRule="atLeast"/>
        </w:trPr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16.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Управління продажем товарів зі складу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2/2</w:t>
            </w:r>
          </w:p>
        </w:tc>
        <w:tc>
          <w:tcPr>
            <w:tcW w:type="dxa" w:w="2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Методи оптового продажу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Невеликі розміри обігу більшості роздрібних підприємств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їх розміщення далеко від промислових підприємств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що випускають товари народного споживання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обумовлюють необхідність організації постачання їх переважно зі складів оптових баз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Опрацювання лекційного матеріалу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ознайомлення з управлінням продажем товарів зі складу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Виконання практичних завдань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наведених в інструктивно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методичних матеріалах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вирішення ситуаційних задач з теми заняття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проходження тестування в системі електронного забезпечення навчання в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Moodle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862" w:hRule="atLeast"/>
        </w:trPr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17.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Організація транзитної поставки товарів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2/1</w:t>
            </w:r>
          </w:p>
        </w:tc>
        <w:tc>
          <w:tcPr>
            <w:tcW w:type="dxa" w:w="2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Активізація оптового продажу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 умовах безупинного зростання виробництва товарів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підвищення вимог до їх асортименту і якості з боку покупців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загострення конкуренції на оптовому ринку від оптових підприємств вимагають відмови від старих методів механічного розподілу товарів по торгових організаціях і уміння по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справжньому торгувати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Опрацювання лекційного матеріалу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ознайомлення з організацією транзитної поставки товарів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Виконання практичних завдань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наведених в інструктивно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методичних матеріалах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вирішення ситуаційних задач з теми заняття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проходження тестування в системі електронного забезпечення навчання в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Moodle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82" w:hRule="atLeast"/>
        </w:trPr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18.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Активізація і стимулювання оптового продажу товарів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2/1</w:t>
            </w:r>
          </w:p>
        </w:tc>
        <w:tc>
          <w:tcPr>
            <w:tcW w:type="dxa" w:w="2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Активізація оптового продажу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 умовах безупинного зростання виробництва товарів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підвищення вимог до їх асортименту і якості з боку покупців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загострення конкуренції на оптовому ринку від оптових підприємств вимагають відмови від старих методів механічного розподілу товарів по торгових організаціях і уміння по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справжньому торгувати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Опрацювання лекційного матеріалу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ознайомлення з активізацією та стимулюванням оптового продажу товарів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Виконання практичних завдань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наведених в інструктивно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методичних матеріалах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вирішення ситуаційних задач з теми заняття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проходження тестування в системі електронного забезпечення навчання в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Moodle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Модульний контроль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Всього за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2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семестр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30/28</w:t>
            </w:r>
          </w:p>
        </w:tc>
        <w:tc>
          <w:tcPr>
            <w:tcW w:type="dxa" w:w="2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70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Екзамен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Всього за курс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100</w:t>
            </w:r>
          </w:p>
        </w:tc>
      </w:tr>
    </w:tbl>
    <w:p>
      <w:pPr>
        <w:pStyle w:val="Normal.0"/>
        <w:widowControl w:val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*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залучений стейкхолдер для спільного проведення аудиторного заняття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 xml:space="preserve">10. </w:t>
      </w:r>
      <w:r>
        <w:rPr>
          <w:rFonts w:ascii="Times New Roman" w:hAnsi="Times New Roman" w:hint="default"/>
          <w:b w:val="1"/>
          <w:bCs w:val="1"/>
          <w:rtl w:val="0"/>
        </w:rPr>
        <w:t>Курсова робота</w:t>
      </w:r>
    </w:p>
    <w:p>
      <w:pPr>
        <w:pStyle w:val="Normal.0"/>
        <w:widowControl w:val="0"/>
        <w:spacing w:line="276" w:lineRule="auto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Навчальним планом для економічних спеціальностей передбачено написання курсових робіт з управління оптовою і роздрібною торгівлею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Виконання їх має за мету поглиблення і закріплення теоретичних й практичних знань студентів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розвиток навиків самостійної творчої роботи</w:t>
      </w:r>
      <w:r>
        <w:rPr>
          <w:rFonts w:ascii="Times New Roman" w:hAnsi="Times New Roman"/>
          <w:rtl w:val="0"/>
        </w:rPr>
        <w:t>.</w:t>
      </w:r>
    </w:p>
    <w:p>
      <w:pPr>
        <w:pStyle w:val="Normal.0"/>
        <w:widowControl w:val="0"/>
        <w:spacing w:line="276" w:lineRule="auto"/>
        <w:ind w:firstLine="72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Курсова робота повинна розвинути у студентів вміння та навички використовувати технічні прийоми і способи аналізу цифрових даних</w:t>
      </w:r>
      <w:r>
        <w:rPr>
          <w:rFonts w:ascii="Times New Roman" w:hAnsi="Times New Roman"/>
          <w:rtl w:val="0"/>
        </w:rPr>
        <w:t>.</w:t>
      </w:r>
    </w:p>
    <w:p>
      <w:pPr>
        <w:pStyle w:val="Normal.0"/>
        <w:widowControl w:val="0"/>
        <w:spacing w:line="276" w:lineRule="auto"/>
        <w:ind w:firstLine="72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Виконання студентом курсової роботи починається з визначення її теми і об’єкта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</w:rPr>
        <w:t>підприємство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магазин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група товарів</w:t>
      </w:r>
      <w:r>
        <w:rPr>
          <w:rFonts w:ascii="Times New Roman" w:hAnsi="Times New Roman"/>
          <w:rtl w:val="0"/>
        </w:rPr>
        <w:t xml:space="preserve">), </w:t>
      </w:r>
      <w:r>
        <w:rPr>
          <w:rFonts w:ascii="Times New Roman" w:hAnsi="Times New Roman" w:hint="default"/>
          <w:rtl w:val="0"/>
        </w:rPr>
        <w:t>на матеріалах якого буде проведено дослідження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При виборі теми повинні бути враховані особисті нахили студента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актуальність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елементи новизни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можливість використання практичних даних підприємства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відповідати сучасному стану і перспективам розвитку комерційної діяльності торговельних та виробничих підприємств</w:t>
      </w:r>
      <w:r>
        <w:rPr>
          <w:rFonts w:ascii="Times New Roman" w:hAnsi="Times New Roman"/>
          <w:rtl w:val="0"/>
        </w:rPr>
        <w:t>.</w:t>
      </w:r>
    </w:p>
    <w:p>
      <w:pPr>
        <w:pStyle w:val="Normal.0"/>
        <w:widowControl w:val="0"/>
        <w:spacing w:line="276" w:lineRule="auto"/>
        <w:ind w:firstLine="72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Важливим етапом є збір інформації безпосередньо на торговельних підприємствах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на підприємствах виробниках різноманітних товарів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за матеріалами яких виконується курсова робота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Визначивши теоретичні аспекти теми курсової роботи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опрацювавши літературні джерела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студент має визначити перелік показників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характеристик та інше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які потрібно зібрати на підприємстві</w:t>
      </w:r>
      <w:r>
        <w:rPr>
          <w:rFonts w:ascii="Times New Roman" w:hAnsi="Times New Roman"/>
          <w:rtl w:val="0"/>
        </w:rPr>
        <w:t>.</w:t>
      </w:r>
    </w:p>
    <w:p>
      <w:pPr>
        <w:pStyle w:val="Normal.0"/>
        <w:widowControl w:val="0"/>
        <w:spacing w:line="276" w:lineRule="auto"/>
        <w:ind w:firstLine="72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Зібраний студентом матеріал потребує ретельної обробці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систематизації та упорядкуванню відповідно до теми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плану курсової роботи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Його необхідно скласти у потрібні таблиці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графіки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діаграми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здійснити групування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ранжирування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класифікацію</w:t>
      </w:r>
      <w:r>
        <w:rPr>
          <w:rFonts w:ascii="Times New Roman" w:hAnsi="Times New Roman"/>
          <w:rtl w:val="0"/>
        </w:rPr>
        <w:t>.</w:t>
      </w:r>
    </w:p>
    <w:p>
      <w:pPr>
        <w:pStyle w:val="Normal.0"/>
        <w:widowControl w:val="0"/>
        <w:spacing w:line="276" w:lineRule="auto"/>
        <w:ind w:firstLine="72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На засадах результатів аналізу зібраної інформації студент повинен сформувати висновки</w:t>
      </w:r>
      <w:r>
        <w:rPr>
          <w:rFonts w:ascii="Times New Roman" w:hAnsi="Times New Roman"/>
          <w:rtl w:val="0"/>
        </w:rPr>
        <w:t>.</w:t>
      </w:r>
    </w:p>
    <w:p>
      <w:pPr>
        <w:pStyle w:val="Normal.0"/>
        <w:widowControl w:val="0"/>
        <w:spacing w:line="276" w:lineRule="auto"/>
        <w:ind w:firstLine="72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Формування висновків із курсової роботи являє собою стислий виклад одержаних результатів по суті розробленої теми й окремих питань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 xml:space="preserve">що мають практичне значення та можливості застосування у практичній діяльності торговельного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</w:rPr>
        <w:t xml:space="preserve">виробничого </w:t>
      </w:r>
      <w:r>
        <w:rPr>
          <w:rFonts w:ascii="Times New Roman" w:hAnsi="Times New Roman"/>
          <w:rtl w:val="0"/>
        </w:rPr>
        <w:t xml:space="preserve">) </w:t>
      </w:r>
      <w:r>
        <w:rPr>
          <w:rFonts w:ascii="Times New Roman" w:hAnsi="Times New Roman" w:hint="default"/>
          <w:rtl w:val="0"/>
        </w:rPr>
        <w:t>підприємства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на базі якого проводилися дослідження</w:t>
      </w:r>
      <w:r>
        <w:rPr>
          <w:rFonts w:ascii="Times New Roman" w:hAnsi="Times New Roman"/>
          <w:rtl w:val="0"/>
        </w:rPr>
        <w:t>.</w:t>
      </w:r>
    </w:p>
    <w:p>
      <w:pPr>
        <w:pStyle w:val="FR1"/>
        <w:spacing w:line="276" w:lineRule="auto"/>
        <w:ind w:firstLine="34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Курсова робота повинна відповідати темі виданого завдання та мати такі структурні елементи</w:t>
      </w:r>
      <w:r>
        <w:rPr>
          <w:rFonts w:ascii="Times New Roman" w:hAnsi="Times New Roman"/>
          <w:sz w:val="20"/>
          <w:szCs w:val="20"/>
          <w:rtl w:val="0"/>
          <w:lang w:val="ru-RU"/>
        </w:rPr>
        <w:t>:</w:t>
      </w:r>
    </w:p>
    <w:p>
      <w:pPr>
        <w:pStyle w:val="FR1"/>
        <w:spacing w:line="276" w:lineRule="auto"/>
        <w:ind w:firstLine="34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•</w:t>
        <w:tab/>
        <w:t>титульний аркуш</w:t>
      </w:r>
      <w:r>
        <w:rPr>
          <w:rFonts w:ascii="Times New Roman" w:hAnsi="Times New Roman"/>
          <w:sz w:val="20"/>
          <w:szCs w:val="20"/>
          <w:rtl w:val="0"/>
          <w:lang w:val="ru-RU"/>
        </w:rPr>
        <w:t>;</w:t>
      </w:r>
    </w:p>
    <w:p>
      <w:pPr>
        <w:pStyle w:val="FR1"/>
        <w:spacing w:line="276" w:lineRule="auto"/>
        <w:ind w:firstLine="34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•</w:t>
        <w:tab/>
        <w:t>зміст роботи</w:t>
      </w:r>
      <w:r>
        <w:rPr>
          <w:rFonts w:ascii="Times New Roman" w:hAnsi="Times New Roman"/>
          <w:sz w:val="20"/>
          <w:szCs w:val="20"/>
          <w:rtl w:val="0"/>
          <w:lang w:val="ru-RU"/>
        </w:rPr>
        <w:t>;</w:t>
      </w:r>
    </w:p>
    <w:p>
      <w:pPr>
        <w:pStyle w:val="FR1"/>
        <w:spacing w:line="276" w:lineRule="auto"/>
        <w:ind w:firstLine="34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•</w:t>
        <w:tab/>
        <w:t>вступ</w:t>
      </w:r>
      <w:r>
        <w:rPr>
          <w:rFonts w:ascii="Times New Roman" w:hAnsi="Times New Roman"/>
          <w:sz w:val="20"/>
          <w:szCs w:val="20"/>
          <w:rtl w:val="0"/>
          <w:lang w:val="ru-RU"/>
        </w:rPr>
        <w:t>;</w:t>
      </w:r>
    </w:p>
    <w:p>
      <w:pPr>
        <w:pStyle w:val="FR1"/>
        <w:spacing w:line="276" w:lineRule="auto"/>
        <w:ind w:firstLine="34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•</w:t>
        <w:tab/>
        <w:t>основну частину</w:t>
      </w:r>
      <w:r>
        <w:rPr>
          <w:rFonts w:ascii="Times New Roman" w:hAnsi="Times New Roman"/>
          <w:sz w:val="20"/>
          <w:szCs w:val="20"/>
          <w:rtl w:val="0"/>
          <w:lang w:val="ru-RU"/>
        </w:rPr>
        <w:t>;</w:t>
      </w:r>
    </w:p>
    <w:p>
      <w:pPr>
        <w:pStyle w:val="FR1"/>
        <w:spacing w:line="276" w:lineRule="auto"/>
        <w:ind w:firstLine="34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•</w:t>
        <w:tab/>
        <w:t>висновки і пропозиції</w:t>
      </w:r>
      <w:r>
        <w:rPr>
          <w:rFonts w:ascii="Times New Roman" w:hAnsi="Times New Roman"/>
          <w:sz w:val="20"/>
          <w:szCs w:val="20"/>
          <w:rtl w:val="0"/>
          <w:lang w:val="ru-RU"/>
        </w:rPr>
        <w:t>;</w:t>
      </w:r>
    </w:p>
    <w:p>
      <w:pPr>
        <w:pStyle w:val="FR1"/>
        <w:spacing w:line="276" w:lineRule="auto"/>
        <w:ind w:firstLine="34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•</w:t>
        <w:tab/>
        <w:t>список використаних літературних та інформаційних джерел</w:t>
      </w:r>
      <w:r>
        <w:rPr>
          <w:rFonts w:ascii="Times New Roman" w:hAnsi="Times New Roman"/>
          <w:sz w:val="20"/>
          <w:szCs w:val="20"/>
          <w:rtl w:val="0"/>
          <w:lang w:val="ru-RU"/>
        </w:rPr>
        <w:t>;</w:t>
      </w:r>
    </w:p>
    <w:p>
      <w:pPr>
        <w:pStyle w:val="FR1"/>
        <w:spacing w:line="276" w:lineRule="auto"/>
        <w:ind w:firstLine="34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•</w:t>
        <w:tab/>
        <w:t>додатки</w:t>
      </w:r>
    </w:p>
    <w:p>
      <w:pPr>
        <w:pStyle w:val="FR1"/>
        <w:spacing w:line="276" w:lineRule="auto"/>
        <w:ind w:firstLine="34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Обсяг курсової роботи має складати приблизно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25-35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сторінок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Цей обсяг розрахований на використання комп</w:t>
      </w:r>
      <w:r>
        <w:rPr>
          <w:rFonts w:ascii="Times New Roman" w:hAnsi="Times New Roman"/>
          <w:sz w:val="20"/>
          <w:szCs w:val="20"/>
          <w:rtl w:val="0"/>
          <w:lang w:val="ru-RU"/>
        </w:rPr>
        <w:t>'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ютерів із шрифтом текстового редактора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Word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розміру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14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з півторядковим інтервалом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FR1"/>
        <w:spacing w:line="276" w:lineRule="auto"/>
        <w:ind w:firstLine="34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Курсову роботу друкують машинописним способом з одного боку аркуша білого паперу формату 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4 (210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мм на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297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до тридцяти рядків на сторінці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Текст друкується на аркушах з берегами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лівий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- 30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правий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- 10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верхній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- 20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нижній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- 20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мм шрифтом однакової щільності чорного кольору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FR1"/>
        <w:spacing w:line="276" w:lineRule="auto"/>
        <w:ind w:firstLine="34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Захист курсової роботи відбувається перед комісією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яка складається з двох викладачів кафедри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Студент коротко докладає основні положення і результати роботи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висновки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дає пояснення по суті зауважень рецензента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відповідає на запитання членів комісія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FR1"/>
        <w:spacing w:line="276" w:lineRule="auto"/>
        <w:ind w:firstLine="34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Оцінку курсової роботи дає комісія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При вирішенні питання про оцінку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окрім якості виконаної роботи враховується вміння студента пов</w:t>
      </w:r>
      <w:r>
        <w:rPr>
          <w:rFonts w:ascii="Times New Roman" w:hAnsi="Times New Roman"/>
          <w:sz w:val="20"/>
          <w:szCs w:val="20"/>
          <w:rtl w:val="0"/>
          <w:lang w:val="ru-RU"/>
        </w:rPr>
        <w:t>'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язувати теоретичні знання з практикою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логічно мислити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змістовно відповідати на запитання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FR1"/>
        <w:spacing w:line="276" w:lineRule="auto"/>
        <w:ind w:firstLine="34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FR1"/>
        <w:spacing w:line="276" w:lineRule="auto"/>
        <w:ind w:firstLine="34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Орієнтовна тематика курсових робіт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:</w:t>
      </w:r>
    </w:p>
    <w:p>
      <w:pPr>
        <w:pStyle w:val="Normal.0"/>
        <w:widowControl w:val="0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Аналіз стану ринку споживчих товарів  регіону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на прикладі окремих груп продовольчих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непродовольчих товарів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widowControl w:val="0"/>
        <w:numPr>
          <w:ilvl w:val="0"/>
          <w:numId w:val="7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Управління і шляхи підвищення ефективності роздрібної торгівлі продовольчими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непродовольчими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товарами в місті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на прикладі якої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небудь групи товарів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widowControl w:val="0"/>
        <w:numPr>
          <w:ilvl w:val="0"/>
          <w:numId w:val="8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Управління оптовими закупівлями і шляхи підвищення їх ефективності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9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Комерційні операції з організації оптового продажу товарів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визначення шляхів їх ефективності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10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Господарські зв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'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язки торговельних підприємств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їх оптимізація і використання в умовах ринкової економіки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11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Вивчення та формування попиту споживачів на товари у роздрібному торговельному підприємстві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8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Оптові ярмарки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виставки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перегляди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порядок їх роботи і ефективність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9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Франчайзинг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засіб комерційної діяльності на ринку послуг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12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Торгівля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як сфера комерційної діяльності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7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Суб’єкти та об’єкти комерційної діяльності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7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Біржова торгівля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як форма організації оптового ринку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7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Основи організації товаропросування у комерційній діяльності торговельного підприємства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13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Комерційна діяльність у роздрібній торгівлі і шляхи її удосконалення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14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Лізинг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як форма оптового продажу товарів та напрямки його розвитку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14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Формування асортименту товарів у оптовій торгівлі та шляхи його удосконалення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15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Комерційна діяльність на оптовому ринку та правила її регулювання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15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Управління особливих форм продажу товарів та напрями їх розвитку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16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Комерційний ризик і шляхи його зниження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16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Система послуг у роздрібній торгівлі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15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Формування асортименту товарів у роздрібній торгівлі на прикладі конкретної товарної групи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17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Види і форми послуг на оптовому ринку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18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Імідж підприємства як форма ефективної комерційної діяльності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18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Структура та концепція управління комерційною діяльністю на оптовому підприємстві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18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Структура та концепція управління комерційною діяльністю на роздрібному підприємстві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15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Комерційні аспекти цінової політики торговельного підприємства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17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Комерційна діяльність з активізації продажу товарів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15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Реклама в системі маркетингових комунікацій у комерційній діяльності торговельного підприємства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15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Управління та управління торгово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технологічними процесами у магазині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17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Товар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як об’єкт комерційної діяльності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18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Управління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технологія та управління складськими операціями у торговельному підприємстві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76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 xml:space="preserve">11. </w:t>
      </w:r>
      <w:r>
        <w:rPr>
          <w:rFonts w:ascii="Times New Roman" w:hAnsi="Times New Roman" w:hint="default"/>
          <w:b w:val="1"/>
          <w:bCs w:val="1"/>
          <w:rtl w:val="0"/>
        </w:rPr>
        <w:t>Система оцінювання та вимоги</w:t>
      </w:r>
    </w:p>
    <w:p>
      <w:pPr>
        <w:pStyle w:val="Plain Text"/>
        <w:spacing w:line="276" w:lineRule="auto"/>
        <w:ind w:firstLine="284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Поточний контроль здійснюється під час проведення практичних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лабораторних та семінарських занять і має на меті перевірку рівня підготовленості студента до виконання конкретної роботи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Body Text Indent 2"/>
        <w:spacing w:after="0" w:line="276" w:lineRule="auto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Максимальна сума балів поточного контролю – </w:t>
      </w:r>
      <w:r>
        <w:rPr>
          <w:sz w:val="20"/>
          <w:szCs w:val="20"/>
          <w:rtl w:val="0"/>
          <w:lang w:val="ru-RU"/>
        </w:rPr>
        <w:t>70.</w:t>
      </w:r>
    </w:p>
    <w:p>
      <w:pPr>
        <w:pStyle w:val="Normal.0"/>
        <w:spacing w:line="276" w:lineRule="auto"/>
        <w:ind w:firstLine="284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Система оцінювання активності роботи</w:t>
      </w:r>
      <w:r>
        <w:rPr>
          <w:rFonts w:ascii="Times New Roman" w:hAnsi="Times New Roman"/>
          <w:rtl w:val="0"/>
        </w:rPr>
        <w:t>:</w:t>
      </w:r>
    </w:p>
    <w:p>
      <w:pPr>
        <w:pStyle w:val="Subtitle"/>
        <w:spacing w:before="0" w:after="0" w:line="276" w:lineRule="auto"/>
        <w:ind w:firstLine="284"/>
        <w:rPr>
          <w:rFonts w:ascii="Times New Roman" w:cs="Times New Roman" w:hAnsi="Times New Roman" w:eastAsia="Times New Roman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0"/>
          <w:i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i w:val="0"/>
          <w:i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відповідь з питань семінарів – </w:t>
      </w:r>
      <w:r>
        <w:rPr>
          <w:rFonts w:ascii="Times New Roman" w:hAnsi="Times New Roman"/>
          <w:i w:val="0"/>
          <w:i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0-3 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бали</w:t>
      </w:r>
      <w:r>
        <w:rPr>
          <w:rFonts w:ascii="Times New Roman" w:hAnsi="Times New Roman"/>
          <w:i w:val="0"/>
          <w:i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Subtitle"/>
        <w:spacing w:before="0" w:after="0" w:line="276" w:lineRule="auto"/>
        <w:ind w:firstLine="284"/>
        <w:rPr>
          <w:rFonts w:ascii="Times New Roman" w:cs="Times New Roman" w:hAnsi="Times New Roman" w:eastAsia="Times New Roman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0"/>
          <w:i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б</w:t>
      </w:r>
      <w:r>
        <w:rPr>
          <w:rFonts w:ascii="Times New Roman" w:hAnsi="Times New Roman"/>
          <w:i w:val="0"/>
          <w:i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бліц</w:t>
      </w:r>
      <w:r>
        <w:rPr>
          <w:rFonts w:ascii="Times New Roman" w:hAnsi="Times New Roman"/>
          <w:i w:val="0"/>
          <w:i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опитування – </w:t>
      </w:r>
      <w:r>
        <w:rPr>
          <w:rFonts w:ascii="Times New Roman" w:hAnsi="Times New Roman"/>
          <w:i w:val="0"/>
          <w:i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0-2 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бали</w:t>
      </w:r>
      <w:r>
        <w:rPr>
          <w:rFonts w:ascii="Times New Roman" w:hAnsi="Times New Roman"/>
          <w:i w:val="0"/>
          <w:i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Subtitle"/>
        <w:spacing w:before="0" w:after="0" w:line="276" w:lineRule="auto"/>
        <w:ind w:firstLine="284"/>
        <w:rPr>
          <w:rFonts w:ascii="Times New Roman" w:cs="Times New Roman" w:hAnsi="Times New Roman" w:eastAsia="Times New Roman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0"/>
          <w:i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i w:val="0"/>
          <w:i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вирішення задач – </w:t>
      </w:r>
      <w:r>
        <w:rPr>
          <w:rFonts w:ascii="Times New Roman" w:hAnsi="Times New Roman"/>
          <w:i w:val="0"/>
          <w:iCs w:val="0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0-4 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балів</w:t>
      </w:r>
      <w:r>
        <w:rPr>
          <w:rFonts w:ascii="Times New Roman" w:hAnsi="Times New Roman"/>
          <w:i w:val="0"/>
          <w:i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Plain Text"/>
        <w:spacing w:line="276" w:lineRule="auto"/>
        <w:ind w:firstLine="284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Підсумковий контроль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276" w:lineRule="auto"/>
        <w:ind w:firstLine="284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Підсумковий контроль з дисципліни «Управління оптовою і роздрібною торгівлею» здійснюється у формі усного іспиту</w:t>
      </w:r>
      <w:r>
        <w:rPr>
          <w:rFonts w:ascii="Times New Roman" w:hAnsi="Times New Roman"/>
          <w:rtl w:val="0"/>
        </w:rPr>
        <w:t>.</w:t>
      </w:r>
    </w:p>
    <w:p>
      <w:pPr>
        <w:pStyle w:val="Normal.0"/>
        <w:spacing w:line="276" w:lineRule="auto"/>
        <w:ind w:firstLine="284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Екзаменаційний білет складається із </w:t>
      </w:r>
      <w:r>
        <w:rPr>
          <w:rFonts w:ascii="Times New Roman" w:hAnsi="Times New Roman"/>
          <w:rtl w:val="0"/>
        </w:rPr>
        <w:t xml:space="preserve">3 </w:t>
      </w:r>
      <w:r>
        <w:rPr>
          <w:rFonts w:ascii="Times New Roman" w:hAnsi="Times New Roman" w:hint="default"/>
          <w:rtl w:val="0"/>
          <w:lang w:val="ru-RU"/>
        </w:rPr>
        <w:t>питань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 xml:space="preserve">кожне з яких оцінюється за шкалою від </w:t>
      </w:r>
      <w:r>
        <w:rPr>
          <w:rFonts w:ascii="Times New Roman" w:hAnsi="Times New Roman"/>
          <w:rtl w:val="0"/>
        </w:rPr>
        <w:t xml:space="preserve">0 </w:t>
      </w:r>
      <w:r>
        <w:rPr>
          <w:rFonts w:ascii="Times New Roman" w:hAnsi="Times New Roman" w:hint="default"/>
          <w:rtl w:val="0"/>
        </w:rPr>
        <w:t xml:space="preserve">до </w:t>
      </w:r>
      <w:r>
        <w:rPr>
          <w:rFonts w:ascii="Times New Roman" w:hAnsi="Times New Roman"/>
          <w:rtl w:val="0"/>
        </w:rPr>
        <w:t xml:space="preserve">10 </w:t>
      </w:r>
      <w:r>
        <w:rPr>
          <w:rFonts w:ascii="Times New Roman" w:hAnsi="Times New Roman" w:hint="default"/>
          <w:rtl w:val="0"/>
        </w:rPr>
        <w:t>балів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Normal.0"/>
        <w:tabs>
          <w:tab w:val="left" w:pos="2343"/>
        </w:tabs>
        <w:spacing w:line="276" w:lineRule="auto"/>
        <w:ind w:firstLine="567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Виконання та захист курсової роботи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В курсовій роботі повинні знайти відображення теоретичні і практичні знання студентів з питань сучасної організації комерційної діяльності підприємств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її форм і методів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механізмів функціонування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методів управління і регулювання налагодження ефективного обміну в торговельній сфері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Студент повинен використовувати складний арсенал комерційних методів і засобів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</w:rPr>
        <w:t>налагодження господарських зв’язків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здійснення закупівельної діяльності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стимулювання збуту в оптовій і роздрібній</w:t>
        <w:tab/>
        <w:t>торгівлі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організації товаропостачання та комерційних операцій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що забезпечує міжнародний товарообіг</w:t>
      </w:r>
      <w:r>
        <w:rPr>
          <w:rFonts w:ascii="Times New Roman" w:hAnsi="Times New Roman"/>
          <w:rtl w:val="0"/>
        </w:rPr>
        <w:t>.</w:t>
      </w:r>
    </w:p>
    <w:p>
      <w:pPr>
        <w:pStyle w:val="Normal.0"/>
        <w:spacing w:line="276" w:lineRule="auto"/>
        <w:ind w:firstLine="284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Студенти самостійно підбирають тему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літературні джерела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іншу інформацію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опрацьовують її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послідовно та логічно розкривають проблеми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тему роботи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обґрунтовують висновки і пропозиції</w:t>
      </w:r>
      <w:r>
        <w:rPr>
          <w:rFonts w:ascii="Times New Roman" w:hAnsi="Times New Roman"/>
          <w:rtl w:val="0"/>
        </w:rPr>
        <w:t>.</w:t>
      </w:r>
    </w:p>
    <w:p>
      <w:pPr>
        <w:pStyle w:val="Normal.0"/>
        <w:spacing w:line="276" w:lineRule="auto"/>
        <w:ind w:firstLine="284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Тема курсової роботи вибрана студентом і погоджена з керівником курсової роботи від кафедри закріплюється за студентом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Normal.0"/>
        <w:spacing w:line="276" w:lineRule="auto"/>
        <w:ind w:firstLine="284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Виконання курсової роботи у встановлений термін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</w:rPr>
        <w:t>графік деканату</w:t>
      </w:r>
      <w:r>
        <w:rPr>
          <w:rFonts w:ascii="Times New Roman" w:hAnsi="Times New Roman"/>
          <w:rtl w:val="0"/>
        </w:rPr>
        <w:t xml:space="preserve">) </w:t>
      </w:r>
      <w:r>
        <w:rPr>
          <w:rFonts w:ascii="Times New Roman" w:hAnsi="Times New Roman" w:hint="default"/>
          <w:rtl w:val="0"/>
        </w:rPr>
        <w:t xml:space="preserve">подається на кафедру реєструється у журналі обліку курсових робіт і передається на рецензування керівнику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</w:rPr>
        <w:t>викладачеві</w:t>
      </w:r>
      <w:r>
        <w:rPr>
          <w:rFonts w:ascii="Times New Roman" w:hAnsi="Times New Roman"/>
          <w:rtl w:val="0"/>
        </w:rPr>
        <w:t>.</w:t>
      </w:r>
    </w:p>
    <w:p>
      <w:pPr>
        <w:pStyle w:val="Normal.0"/>
        <w:tabs>
          <w:tab w:val="left" w:pos="2343"/>
        </w:tabs>
        <w:spacing w:line="276" w:lineRule="auto"/>
        <w:ind w:firstLine="567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Захист курсової роботи відбувається перед комісією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яка складається з двох провідних викладачів кафедри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Студент коротко докладає основні положення і результати роботи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висновки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дає пояснення по суті зауважень рецензента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відповідає на запитання членів комісії</w:t>
      </w:r>
      <w:r>
        <w:rPr>
          <w:rFonts w:ascii="Times New Roman" w:hAnsi="Times New Roman"/>
          <w:rtl w:val="0"/>
        </w:rPr>
        <w:t>.</w:t>
      </w:r>
    </w:p>
    <w:p>
      <w:pPr>
        <w:pStyle w:val="Normal.0"/>
        <w:spacing w:line="276" w:lineRule="auto"/>
        <w:ind w:firstLine="284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Курсова робота з дисципліни «Управління оптовою і роздрібною торгівлею» може бути оціненою в </w:t>
      </w:r>
      <w:r>
        <w:rPr>
          <w:rFonts w:ascii="Times New Roman" w:hAnsi="Times New Roman"/>
          <w:rtl w:val="0"/>
        </w:rPr>
        <w:t xml:space="preserve">0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100 </w:t>
      </w:r>
      <w:r>
        <w:rPr>
          <w:rFonts w:ascii="Times New Roman" w:hAnsi="Times New Roman" w:hint="default"/>
          <w:rtl w:val="0"/>
        </w:rPr>
        <w:t>балів</w:t>
      </w:r>
      <w:r>
        <w:rPr>
          <w:rFonts w:ascii="Times New Roman" w:hAnsi="Times New Roman"/>
          <w:rtl w:val="0"/>
        </w:rPr>
        <w:t>.</w:t>
      </w:r>
    </w:p>
    <w:p>
      <w:pPr>
        <w:pStyle w:val="Normal.0"/>
        <w:spacing w:line="276" w:lineRule="auto"/>
        <w:ind w:firstLine="284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tabs>
          <w:tab w:val="left" w:pos="1012"/>
        </w:tabs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Розподіл балів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присвоюваних здобувачам при вивченні дисципліни</w:t>
      </w:r>
    </w:p>
    <w:p>
      <w:pPr>
        <w:pStyle w:val="Normal.0"/>
        <w:widowControl w:val="0"/>
        <w:tabs>
          <w:tab w:val="left" w:pos="1012"/>
        </w:tabs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«Управління оптовою і роздрібною торгівлею»</w:t>
      </w:r>
    </w:p>
    <w:p>
      <w:pPr>
        <w:pStyle w:val="Normal.0"/>
        <w:widowControl w:val="0"/>
        <w:tabs>
          <w:tab w:val="left" w:pos="1012"/>
        </w:tabs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tbl>
      <w:tblPr>
        <w:tblW w:w="105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2"/>
        <w:gridCol w:w="423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717"/>
            <w:gridSpan w:val="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Поточне тестування та самостійна робота</w:t>
            </w:r>
          </w:p>
        </w:tc>
        <w:tc>
          <w:tcPr>
            <w:tcW w:type="dxa" w:w="42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Підсумковий тест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екзамен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42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Сума</w:t>
            </w:r>
          </w:p>
        </w:tc>
      </w:tr>
      <w:tr>
        <w:tblPrEx>
          <w:shd w:val="clear" w:color="auto" w:fill="ced7e7"/>
        </w:tblPrEx>
        <w:trPr>
          <w:trHeight w:val="838" w:hRule="atLeast"/>
        </w:trPr>
        <w:tc>
          <w:tcPr>
            <w:tcW w:type="dxa" w:w="168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Змістовий модуль №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211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Змістовий модуль №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12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Змістовий модуль №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3</w:t>
            </w:r>
          </w:p>
        </w:tc>
        <w:tc>
          <w:tcPr>
            <w:tcW w:type="dxa" w:w="253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Змістовий модуль №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4</w:t>
            </w:r>
          </w:p>
        </w:tc>
        <w:tc>
          <w:tcPr>
            <w:tcW w:type="dxa" w:w="211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Змістовий модуль №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5</w:t>
            </w:r>
          </w:p>
        </w:tc>
        <w:tc>
          <w:tcPr>
            <w:tcW w:type="dxa" w:w="4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262" w:hRule="atLeast"/>
        </w:trPr>
        <w:tc>
          <w:tcPr>
            <w:tcW w:type="dxa" w:w="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3</w:t>
            </w:r>
          </w:p>
        </w:tc>
        <w:tc>
          <w:tcPr>
            <w:tcW w:type="dxa" w:w="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 xml:space="preserve">МК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1</w:t>
            </w:r>
          </w:p>
        </w:tc>
        <w:tc>
          <w:tcPr>
            <w:tcW w:type="dxa" w:w="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4</w:t>
            </w:r>
          </w:p>
        </w:tc>
        <w:tc>
          <w:tcPr>
            <w:tcW w:type="dxa" w:w="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5</w:t>
            </w:r>
          </w:p>
        </w:tc>
        <w:tc>
          <w:tcPr>
            <w:tcW w:type="dxa" w:w="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6</w:t>
            </w:r>
          </w:p>
        </w:tc>
        <w:tc>
          <w:tcPr>
            <w:tcW w:type="dxa" w:w="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7</w:t>
            </w:r>
          </w:p>
        </w:tc>
        <w:tc>
          <w:tcPr>
            <w:tcW w:type="dxa" w:w="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 xml:space="preserve">МК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</w:t>
            </w:r>
          </w:p>
        </w:tc>
        <w:tc>
          <w:tcPr>
            <w:tcW w:type="dxa" w:w="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8</w:t>
            </w:r>
          </w:p>
        </w:tc>
        <w:tc>
          <w:tcPr>
            <w:tcW w:type="dxa" w:w="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9</w:t>
            </w:r>
          </w:p>
        </w:tc>
        <w:tc>
          <w:tcPr>
            <w:tcW w:type="dxa" w:w="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 xml:space="preserve">МК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3</w:t>
            </w:r>
          </w:p>
        </w:tc>
        <w:tc>
          <w:tcPr>
            <w:tcW w:type="dxa" w:w="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10</w:t>
            </w:r>
          </w:p>
        </w:tc>
        <w:tc>
          <w:tcPr>
            <w:tcW w:type="dxa" w:w="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11</w:t>
            </w:r>
          </w:p>
        </w:tc>
        <w:tc>
          <w:tcPr>
            <w:tcW w:type="dxa" w:w="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12</w:t>
            </w:r>
          </w:p>
        </w:tc>
        <w:tc>
          <w:tcPr>
            <w:tcW w:type="dxa" w:w="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13</w:t>
            </w:r>
          </w:p>
        </w:tc>
        <w:tc>
          <w:tcPr>
            <w:tcW w:type="dxa" w:w="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14</w:t>
            </w:r>
          </w:p>
        </w:tc>
        <w:tc>
          <w:tcPr>
            <w:tcW w:type="dxa" w:w="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 xml:space="preserve">МК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4</w:t>
            </w:r>
          </w:p>
        </w:tc>
        <w:tc>
          <w:tcPr>
            <w:tcW w:type="dxa" w:w="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15</w:t>
            </w:r>
          </w:p>
        </w:tc>
        <w:tc>
          <w:tcPr>
            <w:tcW w:type="dxa" w:w="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16</w:t>
            </w:r>
          </w:p>
        </w:tc>
        <w:tc>
          <w:tcPr>
            <w:tcW w:type="dxa" w:w="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17</w:t>
            </w:r>
          </w:p>
        </w:tc>
        <w:tc>
          <w:tcPr>
            <w:tcW w:type="dxa" w:w="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18</w:t>
            </w:r>
          </w:p>
        </w:tc>
        <w:tc>
          <w:tcPr>
            <w:tcW w:type="dxa" w:w="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 xml:space="preserve">МК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5</w:t>
            </w:r>
          </w:p>
        </w:tc>
        <w:tc>
          <w:tcPr>
            <w:tcW w:type="dxa" w:w="4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7</w:t>
            </w:r>
          </w:p>
        </w:tc>
        <w:tc>
          <w:tcPr>
            <w:tcW w:type="dxa" w:w="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7</w:t>
            </w:r>
          </w:p>
        </w:tc>
        <w:tc>
          <w:tcPr>
            <w:tcW w:type="dxa" w:w="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6</w:t>
            </w:r>
          </w:p>
        </w:tc>
        <w:tc>
          <w:tcPr>
            <w:tcW w:type="dxa" w:w="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7</w:t>
            </w:r>
          </w:p>
        </w:tc>
        <w:tc>
          <w:tcPr>
            <w:tcW w:type="dxa" w:w="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7</w:t>
            </w:r>
          </w:p>
        </w:tc>
        <w:tc>
          <w:tcPr>
            <w:tcW w:type="dxa" w:w="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30</w:t>
            </w:r>
          </w:p>
        </w:tc>
        <w:tc>
          <w:tcPr>
            <w:tcW w:type="dxa" w:w="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100</w:t>
            </w:r>
          </w:p>
        </w:tc>
      </w:tr>
    </w:tbl>
    <w:p>
      <w:pPr>
        <w:pStyle w:val="Normal.0"/>
        <w:widowControl w:val="0"/>
        <w:tabs>
          <w:tab w:val="left" w:pos="1012"/>
        </w:tabs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widowControl w:val="0"/>
        <w:tabs>
          <w:tab w:val="left" w:pos="1012"/>
        </w:tabs>
        <w:spacing w:line="276" w:lineRule="auto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widowControl w:val="0"/>
        <w:tabs>
          <w:tab w:val="left" w:pos="1012"/>
        </w:tabs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widowControl w:val="0"/>
        <w:tabs>
          <w:tab w:val="left" w:pos="1012"/>
        </w:tabs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widowControl w:val="0"/>
        <w:tabs>
          <w:tab w:val="left" w:pos="1012"/>
        </w:tabs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Розподіл балів за виконання курсового проекту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роботи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)</w:t>
      </w:r>
    </w:p>
    <w:tbl>
      <w:tblPr>
        <w:tblW w:w="1013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3402"/>
        <w:gridCol w:w="2092"/>
      </w:tblGrid>
      <w:tr>
        <w:tblPrEx>
          <w:shd w:val="clear" w:color="auto" w:fill="ced7e7"/>
        </w:tblPrEx>
        <w:trPr>
          <w:trHeight w:val="684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1012"/>
              </w:tabs>
              <w:spacing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Виконання курсової роботи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проекту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)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1012"/>
              </w:tabs>
              <w:spacing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Захист курсової роботи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проекту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)</w:t>
            </w:r>
          </w:p>
        </w:tc>
        <w:tc>
          <w:tcPr>
            <w:tcW w:type="dxa" w:w="20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1012"/>
              </w:tabs>
              <w:spacing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Сума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1012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70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1012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30</w:t>
            </w:r>
          </w:p>
        </w:tc>
        <w:tc>
          <w:tcPr>
            <w:tcW w:type="dxa" w:w="20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1012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100</w:t>
            </w:r>
          </w:p>
        </w:tc>
      </w:tr>
    </w:tbl>
    <w:p>
      <w:pPr>
        <w:pStyle w:val="Normal.0"/>
        <w:widowControl w:val="0"/>
        <w:tabs>
          <w:tab w:val="left" w:pos="1012"/>
        </w:tabs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ПОЛІТИКИ КУРСУ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1031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35"/>
        <w:gridCol w:w="8079"/>
      </w:tblGrid>
      <w:tr>
        <w:tblPrEx>
          <w:shd w:val="clear" w:color="auto" w:fill="ced7e7"/>
        </w:tblPrEx>
        <w:trPr>
          <w:trHeight w:val="1542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Політика оцінювання</w:t>
            </w:r>
          </w:p>
        </w:tc>
        <w:tc>
          <w:tcPr>
            <w:tcW w:type="dxa" w:w="8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В основу рейтингового оцінювання знань закладена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100-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бальна шкала оцінювання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максимально можлива сума балів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яку може набрати здобувач за всіма видами контролю знань з дисципліни з урахуванням поточної успішності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самостійної роботи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науково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дослідної роботи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модульного контролю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підсумкового контролю тощо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).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Встановлюється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що при вивченні дисципліни до моменту підсумкового контролю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іспиту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здобувач може набрати максимально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70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балів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На підсумковому контролі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іспит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здобувач може набрати максимально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30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балів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що в сумі і дає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100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балів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322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Політика щодо академічної доброчесності</w:t>
            </w:r>
          </w:p>
        </w:tc>
        <w:tc>
          <w:tcPr>
            <w:tcW w:type="dxa" w:w="8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>Під час підготовки письмових робіт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>проведення контрольних заходів здобувачі повинні дотримуватися правил академічної доброчесності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>які визначено Кодексом доброчесності Уманського НУС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>Очікується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>що роботи студентів будуть їх оригінальними дослідженнями чи міркуваннями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> Жодні форми порушення академічної доброчесності не толеруються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>Виявлення ознак академічної недоброчесності в письмовій роботі здобувача є підставою для її незарахування викладачем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>незалежно від масштабів плагіату</w:t>
            </w:r>
          </w:p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Політика щодо відвідування</w:t>
            </w:r>
          </w:p>
        </w:tc>
        <w:tc>
          <w:tcPr>
            <w:tcW w:type="dxa" w:w="8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>Відвідування занять є обов’язковим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 xml:space="preserve">За об’єктивних причин 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>наприклад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>хвороба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>міжнародне стажування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 xml:space="preserve">навчання може відбуватись індивідуально 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shd w:val="nil" w:color="auto" w:fill="auto"/>
                <w:rtl w:val="0"/>
              </w:rPr>
              <w:t>за погодженням із деканом факультету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</w:rPr>
              <w:t>)</w:t>
            </w:r>
          </w:p>
        </w:tc>
      </w:tr>
    </w:tbl>
    <w:p>
      <w:pPr>
        <w:pStyle w:val="Normal.0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  <w:tab/>
        <w:t>Шкала оцінювання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національна та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ECTS</w:t>
      </w:r>
    </w:p>
    <w:tbl>
      <w:tblPr>
        <w:tblW w:w="761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34"/>
        <w:gridCol w:w="1204"/>
        <w:gridCol w:w="4080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33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Сума балів за всі види навчальної діяльності</w:t>
            </w:r>
          </w:p>
        </w:tc>
        <w:tc>
          <w:tcPr>
            <w:tcW w:type="dxa" w:w="12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Оцінка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ECTS</w:t>
            </w:r>
          </w:p>
        </w:tc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Оцінка за національною шкалою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3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для екзамену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90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100</w:t>
            </w:r>
          </w:p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</w:t>
            </w:r>
          </w:p>
        </w:tc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відмінно  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82-89</w:t>
            </w:r>
          </w:p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</w:t>
            </w:r>
          </w:p>
        </w:tc>
        <w:tc>
          <w:tcPr>
            <w:tcW w:type="dxa" w:w="40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добре 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74-81</w:t>
            </w:r>
          </w:p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</w:t>
            </w:r>
          </w:p>
        </w:tc>
        <w:tc>
          <w:tcPr>
            <w:tcW w:type="dxa" w:w="40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64-73</w:t>
            </w:r>
          </w:p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D</w:t>
            </w:r>
          </w:p>
        </w:tc>
        <w:tc>
          <w:tcPr>
            <w:tcW w:type="dxa" w:w="40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задовільно 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60-63</w:t>
            </w:r>
          </w:p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Е </w:t>
            </w:r>
          </w:p>
        </w:tc>
        <w:tc>
          <w:tcPr>
            <w:tcW w:type="dxa" w:w="40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35-59</w:t>
            </w:r>
          </w:p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FX</w:t>
            </w:r>
          </w:p>
        </w:tc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незадовільно з можливістю повторного складання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0-34</w:t>
            </w:r>
          </w:p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F</w:t>
            </w:r>
          </w:p>
        </w:tc>
        <w:tc>
          <w:tcPr>
            <w:tcW w:type="dxa" w:w="4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незадовільно з обов’язковим повторним вивченням дисципліни</w:t>
            </w:r>
          </w:p>
        </w:tc>
      </w:tr>
    </w:tbl>
    <w:p>
      <w:pPr>
        <w:pStyle w:val="Normal.0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993" w:right="709" w:bottom="850" w:left="850" w:header="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Wingdings">
    <w:charset w:val="00"/>
    <w:family w:val="roman"/>
    <w:pitch w:val="default"/>
  </w:font>
  <w:font w:name="Courier New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➢"/>
      <w:lvlJc w:val="left"/>
      <w:pPr>
        <w:tabs>
          <w:tab w:val="num" w:pos="720"/>
        </w:tabs>
        <w:ind w:left="393" w:hanging="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374"/>
        </w:tabs>
        <w:ind w:left="1047" w:hanging="66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094"/>
        </w:tabs>
        <w:ind w:left="1767" w:hanging="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14"/>
        </w:tabs>
        <w:ind w:left="2487" w:hanging="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34"/>
        </w:tabs>
        <w:ind w:left="3207" w:hanging="66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54"/>
        </w:tabs>
        <w:ind w:left="3927" w:hanging="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74"/>
        </w:tabs>
        <w:ind w:left="4647" w:hanging="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94"/>
        </w:tabs>
        <w:ind w:left="5367" w:hanging="66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14"/>
        </w:tabs>
        <w:ind w:left="6087" w:hanging="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➢"/>
      <w:lvlJc w:val="left"/>
      <w:pPr>
        <w:tabs>
          <w:tab w:val="num" w:pos="720"/>
        </w:tabs>
        <w:ind w:left="393" w:hanging="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374"/>
        </w:tabs>
        <w:ind w:left="1047" w:hanging="66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094"/>
        </w:tabs>
        <w:ind w:left="1767" w:hanging="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14"/>
        </w:tabs>
        <w:ind w:left="2487" w:hanging="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34"/>
        </w:tabs>
        <w:ind w:left="3207" w:hanging="66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54"/>
        </w:tabs>
        <w:ind w:left="3927" w:hanging="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74"/>
        </w:tabs>
        <w:ind w:left="4647" w:hanging="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94"/>
        </w:tabs>
        <w:ind w:left="5367" w:hanging="66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14"/>
        </w:tabs>
        <w:ind w:left="6087" w:hanging="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➢"/>
      <w:lvlJc w:val="left"/>
      <w:pPr>
        <w:tabs>
          <w:tab w:val="num" w:pos="720"/>
        </w:tabs>
        <w:ind w:left="393" w:hanging="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374"/>
        </w:tabs>
        <w:ind w:left="1047" w:hanging="66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094"/>
        </w:tabs>
        <w:ind w:left="1767" w:hanging="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14"/>
        </w:tabs>
        <w:ind w:left="2487" w:hanging="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34"/>
        </w:tabs>
        <w:ind w:left="3207" w:hanging="66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54"/>
        </w:tabs>
        <w:ind w:left="3927" w:hanging="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74"/>
        </w:tabs>
        <w:ind w:left="4647" w:hanging="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94"/>
        </w:tabs>
        <w:ind w:left="5367" w:hanging="66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14"/>
        </w:tabs>
        <w:ind w:left="6087" w:hanging="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➢"/>
      <w:lvlJc w:val="left"/>
      <w:pPr>
        <w:tabs>
          <w:tab w:val="num" w:pos="720"/>
        </w:tabs>
        <w:ind w:left="393" w:hanging="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374"/>
        </w:tabs>
        <w:ind w:left="1047" w:hanging="66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094"/>
        </w:tabs>
        <w:ind w:left="1767" w:hanging="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14"/>
        </w:tabs>
        <w:ind w:left="2487" w:hanging="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34"/>
        </w:tabs>
        <w:ind w:left="3207" w:hanging="66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54"/>
        </w:tabs>
        <w:ind w:left="3927" w:hanging="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74"/>
        </w:tabs>
        <w:ind w:left="4647" w:hanging="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94"/>
        </w:tabs>
        <w:ind w:left="5367" w:hanging="66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14"/>
        </w:tabs>
        <w:ind w:left="6087" w:hanging="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4"/>
  </w:abstractNum>
  <w:abstractNum w:abstractNumId="5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tabs>
          <w:tab w:val="num" w:pos="709"/>
        </w:tabs>
        <w:ind w:left="283" w:firstLine="1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9"/>
          <w:tab w:val="num" w:pos="1429"/>
        </w:tabs>
        <w:ind w:left="1003" w:firstLine="1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9"/>
          <w:tab w:val="num" w:pos="2149"/>
        </w:tabs>
        <w:ind w:left="1723" w:firstLine="1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num" w:pos="2869"/>
        </w:tabs>
        <w:ind w:left="2443" w:firstLine="1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9"/>
          <w:tab w:val="num" w:pos="3589"/>
        </w:tabs>
        <w:ind w:left="3163" w:firstLine="1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9"/>
          <w:tab w:val="num" w:pos="4309"/>
        </w:tabs>
        <w:ind w:left="3883" w:firstLine="1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num" w:pos="5029"/>
        </w:tabs>
        <w:ind w:left="4603" w:firstLine="1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9"/>
          <w:tab w:val="num" w:pos="5749"/>
        </w:tabs>
        <w:ind w:left="5323" w:firstLine="1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9"/>
          <w:tab w:val="num" w:pos="6469"/>
        </w:tabs>
        <w:ind w:left="6043" w:firstLine="1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851"/>
          </w:tabs>
          <w:ind w:left="42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51"/>
            <w:tab w:val="num" w:pos="1571"/>
          </w:tabs>
          <w:ind w:left="114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51"/>
            <w:tab w:val="num" w:pos="2291"/>
          </w:tabs>
          <w:ind w:left="186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51"/>
            <w:tab w:val="num" w:pos="3011"/>
          </w:tabs>
          <w:ind w:left="258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51"/>
            <w:tab w:val="num" w:pos="3731"/>
          </w:tabs>
          <w:ind w:left="330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51"/>
            <w:tab w:val="num" w:pos="4451"/>
          </w:tabs>
          <w:ind w:left="402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51"/>
            <w:tab w:val="num" w:pos="5171"/>
          </w:tabs>
          <w:ind w:left="474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51"/>
            <w:tab w:val="num" w:pos="5891"/>
          </w:tabs>
          <w:ind w:left="546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51"/>
            <w:tab w:val="num" w:pos="6611"/>
          </w:tabs>
          <w:ind w:left="618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851"/>
            <w:tab w:val="left" w:pos="888"/>
          </w:tabs>
          <w:ind w:left="42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51"/>
            <w:tab w:val="left" w:pos="888"/>
            <w:tab w:val="num" w:pos="1571"/>
          </w:tabs>
          <w:ind w:left="114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51"/>
            <w:tab w:val="left" w:pos="888"/>
            <w:tab w:val="num" w:pos="2291"/>
          </w:tabs>
          <w:ind w:left="186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51"/>
            <w:tab w:val="left" w:pos="888"/>
            <w:tab w:val="num" w:pos="3011"/>
          </w:tabs>
          <w:ind w:left="258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51"/>
            <w:tab w:val="left" w:pos="888"/>
            <w:tab w:val="num" w:pos="3731"/>
          </w:tabs>
          <w:ind w:left="330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51"/>
            <w:tab w:val="left" w:pos="888"/>
            <w:tab w:val="num" w:pos="4451"/>
          </w:tabs>
          <w:ind w:left="402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51"/>
            <w:tab w:val="left" w:pos="888"/>
            <w:tab w:val="num" w:pos="5171"/>
          </w:tabs>
          <w:ind w:left="474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51"/>
            <w:tab w:val="left" w:pos="888"/>
            <w:tab w:val="num" w:pos="5891"/>
          </w:tabs>
          <w:ind w:left="546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51"/>
            <w:tab w:val="left" w:pos="888"/>
            <w:tab w:val="num" w:pos="6611"/>
          </w:tabs>
          <w:ind w:left="618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851"/>
            <w:tab w:val="left" w:pos="893"/>
          </w:tabs>
          <w:ind w:left="42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51"/>
            <w:tab w:val="left" w:pos="893"/>
            <w:tab w:val="num" w:pos="1571"/>
          </w:tabs>
          <w:ind w:left="114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51"/>
            <w:tab w:val="left" w:pos="893"/>
            <w:tab w:val="num" w:pos="2291"/>
          </w:tabs>
          <w:ind w:left="186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51"/>
            <w:tab w:val="left" w:pos="893"/>
            <w:tab w:val="num" w:pos="3011"/>
          </w:tabs>
          <w:ind w:left="258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51"/>
            <w:tab w:val="left" w:pos="893"/>
            <w:tab w:val="num" w:pos="3731"/>
          </w:tabs>
          <w:ind w:left="330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51"/>
            <w:tab w:val="left" w:pos="893"/>
            <w:tab w:val="num" w:pos="4451"/>
          </w:tabs>
          <w:ind w:left="402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51"/>
            <w:tab w:val="left" w:pos="893"/>
            <w:tab w:val="num" w:pos="5171"/>
          </w:tabs>
          <w:ind w:left="474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51"/>
            <w:tab w:val="left" w:pos="893"/>
            <w:tab w:val="num" w:pos="5891"/>
          </w:tabs>
          <w:ind w:left="546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51"/>
            <w:tab w:val="left" w:pos="893"/>
            <w:tab w:val="num" w:pos="6611"/>
          </w:tabs>
          <w:ind w:left="618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0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851"/>
            <w:tab w:val="left" w:pos="947"/>
          </w:tabs>
          <w:ind w:left="42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51"/>
            <w:tab w:val="left" w:pos="947"/>
            <w:tab w:val="num" w:pos="1571"/>
          </w:tabs>
          <w:ind w:left="114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51"/>
            <w:tab w:val="left" w:pos="947"/>
            <w:tab w:val="num" w:pos="2291"/>
          </w:tabs>
          <w:ind w:left="186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51"/>
            <w:tab w:val="left" w:pos="947"/>
            <w:tab w:val="num" w:pos="3011"/>
          </w:tabs>
          <w:ind w:left="258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51"/>
            <w:tab w:val="left" w:pos="947"/>
            <w:tab w:val="num" w:pos="3731"/>
          </w:tabs>
          <w:ind w:left="330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51"/>
            <w:tab w:val="left" w:pos="947"/>
            <w:tab w:val="num" w:pos="4451"/>
          </w:tabs>
          <w:ind w:left="402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51"/>
            <w:tab w:val="left" w:pos="947"/>
            <w:tab w:val="num" w:pos="5171"/>
          </w:tabs>
          <w:ind w:left="474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51"/>
            <w:tab w:val="left" w:pos="947"/>
            <w:tab w:val="num" w:pos="5891"/>
          </w:tabs>
          <w:ind w:left="546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51"/>
            <w:tab w:val="left" w:pos="947"/>
            <w:tab w:val="num" w:pos="6611"/>
          </w:tabs>
          <w:ind w:left="618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1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851"/>
            <w:tab w:val="left" w:pos="892"/>
          </w:tabs>
          <w:ind w:left="42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51"/>
            <w:tab w:val="left" w:pos="892"/>
            <w:tab w:val="num" w:pos="1571"/>
          </w:tabs>
          <w:ind w:left="114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51"/>
            <w:tab w:val="left" w:pos="892"/>
            <w:tab w:val="num" w:pos="2291"/>
          </w:tabs>
          <w:ind w:left="186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51"/>
            <w:tab w:val="left" w:pos="892"/>
            <w:tab w:val="num" w:pos="3011"/>
          </w:tabs>
          <w:ind w:left="258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51"/>
            <w:tab w:val="left" w:pos="892"/>
            <w:tab w:val="num" w:pos="3731"/>
          </w:tabs>
          <w:ind w:left="330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51"/>
            <w:tab w:val="left" w:pos="892"/>
            <w:tab w:val="num" w:pos="4451"/>
          </w:tabs>
          <w:ind w:left="402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51"/>
            <w:tab w:val="left" w:pos="892"/>
            <w:tab w:val="num" w:pos="5171"/>
          </w:tabs>
          <w:ind w:left="474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51"/>
            <w:tab w:val="left" w:pos="892"/>
            <w:tab w:val="num" w:pos="5891"/>
          </w:tabs>
          <w:ind w:left="546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51"/>
            <w:tab w:val="left" w:pos="892"/>
            <w:tab w:val="num" w:pos="6611"/>
          </w:tabs>
          <w:ind w:left="618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2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851"/>
            <w:tab w:val="left" w:pos="937"/>
          </w:tabs>
          <w:ind w:left="42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51"/>
            <w:tab w:val="left" w:pos="937"/>
            <w:tab w:val="num" w:pos="1571"/>
          </w:tabs>
          <w:ind w:left="114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51"/>
            <w:tab w:val="left" w:pos="937"/>
            <w:tab w:val="num" w:pos="2291"/>
          </w:tabs>
          <w:ind w:left="186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51"/>
            <w:tab w:val="left" w:pos="937"/>
            <w:tab w:val="num" w:pos="3011"/>
          </w:tabs>
          <w:ind w:left="258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51"/>
            <w:tab w:val="left" w:pos="937"/>
            <w:tab w:val="num" w:pos="3731"/>
          </w:tabs>
          <w:ind w:left="330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51"/>
            <w:tab w:val="left" w:pos="937"/>
            <w:tab w:val="num" w:pos="4451"/>
          </w:tabs>
          <w:ind w:left="402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51"/>
            <w:tab w:val="left" w:pos="937"/>
            <w:tab w:val="num" w:pos="5171"/>
          </w:tabs>
          <w:ind w:left="474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51"/>
            <w:tab w:val="left" w:pos="937"/>
            <w:tab w:val="num" w:pos="5891"/>
          </w:tabs>
          <w:ind w:left="546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51"/>
            <w:tab w:val="left" w:pos="937"/>
            <w:tab w:val="num" w:pos="6611"/>
          </w:tabs>
          <w:ind w:left="6185" w:firstLine="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003"/>
          </w:tabs>
          <w:ind w:left="577" w:hanging="1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003"/>
            <w:tab w:val="num" w:pos="1723"/>
          </w:tabs>
          <w:ind w:left="1297" w:hanging="1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003"/>
            <w:tab w:val="num" w:pos="2443"/>
          </w:tabs>
          <w:ind w:left="2017" w:hanging="1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03"/>
            <w:tab w:val="num" w:pos="3163"/>
          </w:tabs>
          <w:ind w:left="2737" w:hanging="1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003"/>
            <w:tab w:val="num" w:pos="3883"/>
          </w:tabs>
          <w:ind w:left="3457" w:hanging="1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003"/>
            <w:tab w:val="num" w:pos="4603"/>
          </w:tabs>
          <w:ind w:left="4177" w:hanging="1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03"/>
            <w:tab w:val="num" w:pos="5323"/>
          </w:tabs>
          <w:ind w:left="4897" w:hanging="1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003"/>
            <w:tab w:val="num" w:pos="6043"/>
          </w:tabs>
          <w:ind w:left="5617" w:hanging="1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03"/>
            <w:tab w:val="num" w:pos="6763"/>
          </w:tabs>
          <w:ind w:left="6337" w:hanging="1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4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998"/>
          </w:tabs>
          <w:ind w:left="572" w:hanging="1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998"/>
            <w:tab w:val="num" w:pos="1718"/>
          </w:tabs>
          <w:ind w:left="1292" w:hanging="1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98"/>
            <w:tab w:val="num" w:pos="2438"/>
          </w:tabs>
          <w:ind w:left="2012" w:hanging="1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98"/>
            <w:tab w:val="num" w:pos="3158"/>
          </w:tabs>
          <w:ind w:left="2732" w:hanging="1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98"/>
            <w:tab w:val="num" w:pos="3878"/>
          </w:tabs>
          <w:ind w:left="3452" w:hanging="1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98"/>
            <w:tab w:val="num" w:pos="4598"/>
          </w:tabs>
          <w:ind w:left="4172" w:hanging="1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98"/>
            <w:tab w:val="num" w:pos="5318"/>
          </w:tabs>
          <w:ind w:left="4892" w:hanging="1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98"/>
            <w:tab w:val="num" w:pos="6038"/>
          </w:tabs>
          <w:ind w:left="5612" w:hanging="1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98"/>
            <w:tab w:val="num" w:pos="6758"/>
          </w:tabs>
          <w:ind w:left="6332" w:hanging="1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5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008"/>
          </w:tabs>
          <w:ind w:left="582" w:hanging="1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008"/>
            <w:tab w:val="num" w:pos="1728"/>
          </w:tabs>
          <w:ind w:left="1302" w:hanging="1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008"/>
            <w:tab w:val="num" w:pos="2448"/>
          </w:tabs>
          <w:ind w:left="2022" w:hanging="1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08"/>
            <w:tab w:val="num" w:pos="3168"/>
          </w:tabs>
          <w:ind w:left="2742" w:hanging="1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008"/>
            <w:tab w:val="num" w:pos="3888"/>
          </w:tabs>
          <w:ind w:left="3462" w:hanging="1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008"/>
            <w:tab w:val="num" w:pos="4608"/>
          </w:tabs>
          <w:ind w:left="4182" w:hanging="1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08"/>
            <w:tab w:val="num" w:pos="5328"/>
          </w:tabs>
          <w:ind w:left="4902" w:hanging="1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008"/>
            <w:tab w:val="num" w:pos="6048"/>
          </w:tabs>
          <w:ind w:left="5622" w:hanging="1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08"/>
            <w:tab w:val="num" w:pos="6768"/>
          </w:tabs>
          <w:ind w:left="6342" w:hanging="1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6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017"/>
          </w:tabs>
          <w:ind w:left="591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017"/>
            <w:tab w:val="num" w:pos="1737"/>
          </w:tabs>
          <w:ind w:left="1311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017"/>
            <w:tab w:val="num" w:pos="2457"/>
          </w:tabs>
          <w:ind w:left="2031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17"/>
            <w:tab w:val="num" w:pos="3177"/>
          </w:tabs>
          <w:ind w:left="2751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017"/>
            <w:tab w:val="num" w:pos="3897"/>
          </w:tabs>
          <w:ind w:left="3471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017"/>
            <w:tab w:val="num" w:pos="4617"/>
          </w:tabs>
          <w:ind w:left="4191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17"/>
            <w:tab w:val="num" w:pos="5337"/>
          </w:tabs>
          <w:ind w:left="4911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017"/>
            <w:tab w:val="num" w:pos="6057"/>
          </w:tabs>
          <w:ind w:left="5631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17"/>
            <w:tab w:val="num" w:pos="6777"/>
          </w:tabs>
          <w:ind w:left="6351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7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041"/>
          </w:tabs>
          <w:ind w:left="615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041"/>
            <w:tab w:val="num" w:pos="1761"/>
          </w:tabs>
          <w:ind w:left="1335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041"/>
            <w:tab w:val="num" w:pos="2481"/>
          </w:tabs>
          <w:ind w:left="2055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41"/>
            <w:tab w:val="num" w:pos="3201"/>
          </w:tabs>
          <w:ind w:left="2775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041"/>
            <w:tab w:val="num" w:pos="3921"/>
          </w:tabs>
          <w:ind w:left="3495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041"/>
            <w:tab w:val="num" w:pos="4641"/>
          </w:tabs>
          <w:ind w:left="4215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41"/>
            <w:tab w:val="num" w:pos="5361"/>
          </w:tabs>
          <w:ind w:left="4935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041"/>
            <w:tab w:val="num" w:pos="6081"/>
          </w:tabs>
          <w:ind w:left="5655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41"/>
            <w:tab w:val="num" w:pos="6801"/>
          </w:tabs>
          <w:ind w:left="6375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8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012"/>
          </w:tabs>
          <w:ind w:left="586" w:hanging="1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012"/>
            <w:tab w:val="num" w:pos="1732"/>
          </w:tabs>
          <w:ind w:left="1306" w:hanging="1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012"/>
            <w:tab w:val="num" w:pos="2452"/>
          </w:tabs>
          <w:ind w:left="2026" w:hanging="1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12"/>
            <w:tab w:val="num" w:pos="3172"/>
          </w:tabs>
          <w:ind w:left="2746" w:hanging="1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012"/>
            <w:tab w:val="num" w:pos="3892"/>
          </w:tabs>
          <w:ind w:left="3466" w:hanging="1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012"/>
            <w:tab w:val="num" w:pos="4612"/>
          </w:tabs>
          <w:ind w:left="4186" w:hanging="1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12"/>
            <w:tab w:val="num" w:pos="5332"/>
          </w:tabs>
          <w:ind w:left="4906" w:hanging="1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012"/>
            <w:tab w:val="num" w:pos="6052"/>
          </w:tabs>
          <w:ind w:left="5626" w:hanging="1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12"/>
            <w:tab w:val="num" w:pos="6772"/>
          </w:tabs>
          <w:ind w:left="6346" w:hanging="1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Абзац списка1">
    <w:name w:val="Абзац списка1"/>
    <w:next w:val="Абзац списка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FR1">
    <w:name w:val="FR1"/>
    <w:next w:val="FR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20" w:lineRule="auto"/>
      <w:ind w:left="0" w:right="0" w:firstLine="50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4">
    <w:name w:val="Импортированный стиль 4"/>
    <w:pPr>
      <w:numPr>
        <w:numId w:val="5"/>
      </w:numPr>
    </w:pPr>
  </w:style>
  <w:style w:type="paragraph" w:styleId="Plain Text">
    <w:name w:val="Plain Text"/>
    <w:next w:val="Plai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Body Text Indent 2">
    <w:name w:val="Body Text Indent 2"/>
    <w:next w:val="Body Text Inden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480" w:lineRule="auto"/>
      <w:ind w:left="283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Subtitle">
    <w:name w:val="Subtitle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60" w:after="80" w:line="240" w:lineRule="auto"/>
      <w:ind w:left="0" w:right="0" w:firstLine="0"/>
      <w:jc w:val="left"/>
      <w:outlineLvl w:val="9"/>
    </w:pPr>
    <w:rPr>
      <w:rFonts w:ascii="Georgia" w:cs="Arial Unicode MS" w:hAnsi="Georgia" w:eastAsia="Arial Unicode MS" w:hint="default"/>
      <w:b w:val="0"/>
      <w:bCs w:val="0"/>
      <w:i w:val="1"/>
      <w:iCs w:val="1"/>
      <w:caps w:val="0"/>
      <w:smallCaps w:val="0"/>
      <w:strike w:val="0"/>
      <w:dstrike w:val="0"/>
      <w:outline w:val="0"/>
      <w:color w:val="666666"/>
      <w:spacing w:val="0"/>
      <w:kern w:val="0"/>
      <w:position w:val="0"/>
      <w:sz w:val="48"/>
      <w:szCs w:val="48"/>
      <w:u w:val="none" w:color="666666"/>
      <w:shd w:val="nil" w:color="auto" w:fill="auto"/>
      <w:vertAlign w:val="baseline"/>
      <w14:textFill>
        <w14:solidFill>
          <w14:srgbClr w14:val="66666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